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E7" w:rsidRDefault="003966E7" w:rsidP="003966E7">
      <w:pPr>
        <w:keepNext/>
        <w:keepLines/>
        <w:spacing w:after="225" w:line="374" w:lineRule="exact"/>
        <w:ind w:right="2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ookmark6"/>
      <w:r w:rsidRPr="003966E7">
        <w:rPr>
          <w:rFonts w:ascii="Times New Roman" w:hAnsi="Times New Roman" w:cs="Times New Roman"/>
          <w:b/>
          <w:color w:val="000000"/>
          <w:sz w:val="24"/>
          <w:szCs w:val="24"/>
        </w:rPr>
        <w:t>Отчет об исполнении п</w:t>
      </w:r>
      <w:r w:rsidRPr="003966E7">
        <w:rPr>
          <w:rFonts w:ascii="Times New Roman" w:hAnsi="Times New Roman" w:cs="Times New Roman"/>
          <w:b/>
          <w:color w:val="000000"/>
          <w:sz w:val="24"/>
          <w:szCs w:val="24"/>
        </w:rPr>
        <w:t>лан</w:t>
      </w:r>
      <w:r w:rsidRPr="003966E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396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 по улучшению качества оказания услуг </w:t>
      </w:r>
    </w:p>
    <w:p w:rsidR="003966E7" w:rsidRDefault="003966E7" w:rsidP="003966E7">
      <w:pPr>
        <w:keepNext/>
        <w:keepLines/>
        <w:spacing w:after="225" w:line="374" w:lineRule="exact"/>
        <w:ind w:right="2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66E7">
        <w:rPr>
          <w:rStyle w:val="10"/>
          <w:rFonts w:eastAsiaTheme="minorHAnsi"/>
          <w:b w:val="0"/>
          <w:bCs w:val="0"/>
          <w:sz w:val="24"/>
          <w:szCs w:val="24"/>
        </w:rPr>
        <w:t>МБУК «КДЦ им. К. С. Станиславского»</w:t>
      </w:r>
      <w:r w:rsidRPr="00396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2017 год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3969"/>
        <w:gridCol w:w="1701"/>
        <w:gridCol w:w="1805"/>
        <w:gridCol w:w="2113"/>
        <w:gridCol w:w="2113"/>
      </w:tblGrid>
      <w:tr w:rsidR="00BC475B" w:rsidRPr="00BC475B" w:rsidTr="00BC475B">
        <w:tc>
          <w:tcPr>
            <w:tcW w:w="817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Наименование критерия</w:t>
            </w:r>
          </w:p>
        </w:tc>
        <w:tc>
          <w:tcPr>
            <w:tcW w:w="3969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805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(ФИО, должность)</w:t>
            </w:r>
          </w:p>
        </w:tc>
        <w:tc>
          <w:tcPr>
            <w:tcW w:w="2113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2113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Отчет об исполнении</w:t>
            </w:r>
          </w:p>
        </w:tc>
      </w:tr>
      <w:tr w:rsidR="00BC475B" w:rsidRPr="00BC475B" w:rsidTr="00BC475B">
        <w:tc>
          <w:tcPr>
            <w:tcW w:w="817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Открытость и доступность информации об учреждении</w:t>
            </w:r>
          </w:p>
        </w:tc>
        <w:tc>
          <w:tcPr>
            <w:tcW w:w="3969" w:type="dxa"/>
          </w:tcPr>
          <w:p w:rsidR="003966E7" w:rsidRPr="00BC475B" w:rsidRDefault="003966E7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Поддерживать в актуальном состоянии размещение информации о деятельности учреждения на официальном</w:t>
            </w:r>
            <w:r w:rsidR="00AC302F"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bus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gov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="00AC302F" w:rsidRPr="00BC475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C302F"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и сайте учреждения </w:t>
            </w:r>
            <w:hyperlink r:id="rId7" w:history="1"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kdc</w:t>
              </w:r>
              <w:proofErr w:type="spellEnd"/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proofErr w:type="spellStart"/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stanislavskogo</w:t>
              </w:r>
              <w:proofErr w:type="spellEnd"/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AC302F" w:rsidRPr="00BC475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AC302F" w:rsidRPr="00BC475B">
              <w:rPr>
                <w:rFonts w:ascii="Times New Roman" w:hAnsi="Times New Roman" w:cs="Times New Roman"/>
                <w:sz w:val="18"/>
                <w:szCs w:val="18"/>
              </w:rPr>
              <w:t>, в соответствии с требованиями, установленными приказами: Минфина России от 21.07.2011 № 86н, Минкультуры РФ №277 от 20.02.2015</w:t>
            </w:r>
          </w:p>
        </w:tc>
        <w:tc>
          <w:tcPr>
            <w:tcW w:w="1701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805" w:type="dxa"/>
          </w:tcPr>
          <w:p w:rsidR="00AC302F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Никитина Е.А </w:t>
            </w: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ухгалтер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Загоренко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Л.Г. Зам. Директора; </w:t>
            </w: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Гутыра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С.А. Программист 1 категории</w:t>
            </w:r>
          </w:p>
        </w:tc>
        <w:tc>
          <w:tcPr>
            <w:tcW w:w="2113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Информационная открытость</w:t>
            </w:r>
          </w:p>
        </w:tc>
        <w:tc>
          <w:tcPr>
            <w:tcW w:w="2113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Выполняется</w:t>
            </w:r>
          </w:p>
        </w:tc>
      </w:tr>
      <w:tr w:rsidR="00BC475B" w:rsidRPr="00BC475B" w:rsidTr="00BC475B">
        <w:tc>
          <w:tcPr>
            <w:tcW w:w="817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3969" w:type="dxa"/>
          </w:tcPr>
          <w:p w:rsidR="00AC302F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Дополнить раздел сайта «Услуги» информацией:  </w:t>
            </w:r>
          </w:p>
          <w:p w:rsidR="00AC302F" w:rsidRPr="00BC475B" w:rsidRDefault="00AC302F" w:rsidP="00AC302F">
            <w:pPr>
              <w:pStyle w:val="a5"/>
              <w:keepNext/>
              <w:keepLines/>
              <w:numPr>
                <w:ilvl w:val="0"/>
                <w:numId w:val="2"/>
              </w:numPr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О льготах</w:t>
            </w:r>
          </w:p>
          <w:p w:rsidR="00AC302F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Расширить перечень услуг, оказываемых учреждением согласно Уставу. </w:t>
            </w:r>
            <w:proofErr w:type="gram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Разместить</w:t>
            </w:r>
            <w:proofErr w:type="gram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данную информацию на официальном сайте учреждения</w:t>
            </w:r>
          </w:p>
        </w:tc>
        <w:tc>
          <w:tcPr>
            <w:tcW w:w="1701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805" w:type="dxa"/>
          </w:tcPr>
          <w:p w:rsidR="00AC302F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Загоренко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Л.Г. Зам. Директора; </w:t>
            </w: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Гутыра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С. А. Программист 1 категории</w:t>
            </w:r>
          </w:p>
        </w:tc>
        <w:tc>
          <w:tcPr>
            <w:tcW w:w="2113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Информационная открытость</w:t>
            </w:r>
          </w:p>
        </w:tc>
        <w:tc>
          <w:tcPr>
            <w:tcW w:w="2113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</w:tc>
      </w:tr>
    </w:tbl>
    <w:p w:rsidR="00A304FF" w:rsidRDefault="00A304FF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1701"/>
        <w:gridCol w:w="1805"/>
        <w:gridCol w:w="2306"/>
        <w:gridCol w:w="1920"/>
      </w:tblGrid>
      <w:tr w:rsidR="00BC475B" w:rsidRPr="00BC475B" w:rsidTr="00BC475B">
        <w:tc>
          <w:tcPr>
            <w:tcW w:w="817" w:type="dxa"/>
          </w:tcPr>
          <w:p w:rsidR="003966E7" w:rsidRPr="00BC475B" w:rsidRDefault="00AC302F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Время ожидания предоставления услуги</w:t>
            </w:r>
          </w:p>
        </w:tc>
        <w:tc>
          <w:tcPr>
            <w:tcW w:w="3827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Провести рекламу сайта и услуг </w:t>
            </w:r>
            <w:r w:rsidRPr="00BC4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4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1701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805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Запрягаева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Е.А. Директор</w:t>
            </w:r>
          </w:p>
        </w:tc>
        <w:tc>
          <w:tcPr>
            <w:tcW w:w="2306" w:type="dxa"/>
          </w:tcPr>
          <w:p w:rsidR="003966E7" w:rsidRPr="00BC475B" w:rsidRDefault="003966E7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</w:tcPr>
          <w:p w:rsidR="003966E7" w:rsidRPr="00BC475B" w:rsidRDefault="00A304FF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Выполняется</w:t>
            </w:r>
          </w:p>
        </w:tc>
      </w:tr>
      <w:tr w:rsidR="00BC475B" w:rsidRPr="00BC475B" w:rsidTr="00BC475B">
        <w:tc>
          <w:tcPr>
            <w:tcW w:w="817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Доброжелательность, вежливость, компетентность сотрудников</w:t>
            </w:r>
          </w:p>
        </w:tc>
        <w:tc>
          <w:tcPr>
            <w:tcW w:w="3827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Систематически проводить в коллективе занятия по повышению профессионального уровня, включая мероприятия по повышению производственной квалификации согласно специально разработанной программе</w:t>
            </w:r>
          </w:p>
        </w:tc>
        <w:tc>
          <w:tcPr>
            <w:tcW w:w="1701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805" w:type="dxa"/>
          </w:tcPr>
          <w:p w:rsidR="003966E7" w:rsidRPr="00BC475B" w:rsidRDefault="00A304FF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Загоренко</w:t>
            </w:r>
            <w:proofErr w:type="spellEnd"/>
            <w:r w:rsidRPr="00BC475B">
              <w:rPr>
                <w:rFonts w:ascii="Times New Roman" w:hAnsi="Times New Roman" w:cs="Times New Roman"/>
                <w:sz w:val="18"/>
                <w:szCs w:val="18"/>
              </w:rPr>
              <w:t xml:space="preserve"> Л. Г. Зам. директора</w:t>
            </w:r>
          </w:p>
        </w:tc>
        <w:tc>
          <w:tcPr>
            <w:tcW w:w="2306" w:type="dxa"/>
          </w:tcPr>
          <w:p w:rsidR="003966E7" w:rsidRPr="00BC475B" w:rsidRDefault="003966E7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</w:tcPr>
          <w:p w:rsidR="003966E7" w:rsidRPr="00BC475B" w:rsidRDefault="00A304FF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Выполняется</w:t>
            </w:r>
          </w:p>
        </w:tc>
      </w:tr>
      <w:tr w:rsidR="00BC475B" w:rsidRPr="00BC475B" w:rsidTr="00BC475B">
        <w:tc>
          <w:tcPr>
            <w:tcW w:w="817" w:type="dxa"/>
            <w:vMerge w:val="restart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vMerge w:val="restart"/>
          </w:tcPr>
          <w:p w:rsidR="00BC475B" w:rsidRPr="00BC475B" w:rsidRDefault="00BC475B" w:rsidP="00A304F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Удовлетворенность качеством оказания услуг</w:t>
            </w:r>
          </w:p>
        </w:tc>
        <w:tc>
          <w:tcPr>
            <w:tcW w:w="3827" w:type="dxa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Обеспечить технические возможности выражения мнений получателей услуг в сфере культуры о качестве их оказания на сайте организации (онлайн анкетирование)</w:t>
            </w:r>
          </w:p>
        </w:tc>
        <w:tc>
          <w:tcPr>
            <w:tcW w:w="1701" w:type="dxa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805" w:type="dxa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Гутыра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А. Программист 1 категории</w:t>
            </w:r>
          </w:p>
        </w:tc>
        <w:tc>
          <w:tcPr>
            <w:tcW w:w="2306" w:type="dxa"/>
          </w:tcPr>
          <w:p w:rsidR="00BC475B" w:rsidRPr="00BC475B" w:rsidRDefault="00BC475B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</w:tcPr>
          <w:p w:rsidR="00BC475B" w:rsidRPr="00BC475B" w:rsidRDefault="00BC475B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</w:tc>
      </w:tr>
      <w:tr w:rsidR="00BC475B" w:rsidRPr="00BC475B" w:rsidTr="00BC475B">
        <w:tc>
          <w:tcPr>
            <w:tcW w:w="817" w:type="dxa"/>
            <w:vMerge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C475B" w:rsidRPr="00BC475B" w:rsidRDefault="00BC475B" w:rsidP="00A304FF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итогов онлайн анкетирования о качестве предоставляемых услуг</w:t>
            </w:r>
          </w:p>
        </w:tc>
        <w:tc>
          <w:tcPr>
            <w:tcW w:w="1701" w:type="dxa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805" w:type="dxa"/>
          </w:tcPr>
          <w:p w:rsidR="00BC475B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А. Директор</w:t>
            </w:r>
          </w:p>
        </w:tc>
        <w:tc>
          <w:tcPr>
            <w:tcW w:w="2306" w:type="dxa"/>
          </w:tcPr>
          <w:p w:rsidR="00BC475B" w:rsidRPr="00BC475B" w:rsidRDefault="00BC475B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качества предоставления услуг с учетом мнения получателей услуг</w:t>
            </w:r>
          </w:p>
        </w:tc>
        <w:tc>
          <w:tcPr>
            <w:tcW w:w="1920" w:type="dxa"/>
          </w:tcPr>
          <w:p w:rsidR="00BC475B" w:rsidRPr="00BC475B" w:rsidRDefault="00BC475B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Выполняется</w:t>
            </w:r>
          </w:p>
        </w:tc>
      </w:tr>
      <w:tr w:rsidR="00BC475B" w:rsidRPr="00BC475B" w:rsidTr="00BC475B">
        <w:tc>
          <w:tcPr>
            <w:tcW w:w="817" w:type="dxa"/>
          </w:tcPr>
          <w:p w:rsidR="003966E7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3966E7" w:rsidRPr="00BC475B" w:rsidRDefault="00BC475B" w:rsidP="00BC475B">
            <w:pPr>
              <w:keepNext/>
              <w:keepLines/>
              <w:spacing w:after="225" w:line="374" w:lineRule="exact"/>
              <w:ind w:right="28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Доступность для групп населения с </w:t>
            </w:r>
            <w:proofErr w:type="gramStart"/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ограниченными</w:t>
            </w:r>
            <w:proofErr w:type="gramEnd"/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возможностяит</w:t>
            </w:r>
            <w:proofErr w:type="spellEnd"/>
            <w:r w:rsidRPr="00BC4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здоровья</w:t>
            </w:r>
          </w:p>
        </w:tc>
        <w:tc>
          <w:tcPr>
            <w:tcW w:w="3827" w:type="dxa"/>
          </w:tcPr>
          <w:p w:rsidR="003966E7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Установить на сайте версию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слабовидящих</w:t>
            </w:r>
            <w:proofErr w:type="gramEnd"/>
          </w:p>
        </w:tc>
        <w:tc>
          <w:tcPr>
            <w:tcW w:w="1701" w:type="dxa"/>
          </w:tcPr>
          <w:p w:rsidR="003966E7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805" w:type="dxa"/>
          </w:tcPr>
          <w:p w:rsidR="003966E7" w:rsidRPr="00BC475B" w:rsidRDefault="00BC475B" w:rsidP="00AC302F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Гутыра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А. Программист 1 категории</w:t>
            </w:r>
          </w:p>
        </w:tc>
        <w:tc>
          <w:tcPr>
            <w:tcW w:w="2306" w:type="dxa"/>
          </w:tcPr>
          <w:p w:rsidR="003966E7" w:rsidRPr="00BC475B" w:rsidRDefault="00BC475B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комфотности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доступности услуг</w:t>
            </w:r>
          </w:p>
        </w:tc>
        <w:tc>
          <w:tcPr>
            <w:tcW w:w="1920" w:type="dxa"/>
          </w:tcPr>
          <w:p w:rsidR="003966E7" w:rsidRPr="00BC475B" w:rsidRDefault="00BC475B" w:rsidP="00BC475B">
            <w:pPr>
              <w:keepNext/>
              <w:keepLines/>
              <w:spacing w:after="225" w:line="374" w:lineRule="exact"/>
              <w:ind w:right="2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  <w:bookmarkStart w:id="1" w:name="_GoBack"/>
            <w:bookmarkEnd w:id="1"/>
          </w:p>
        </w:tc>
      </w:tr>
    </w:tbl>
    <w:p w:rsidR="003966E7" w:rsidRPr="003966E7" w:rsidRDefault="003966E7" w:rsidP="003966E7">
      <w:pPr>
        <w:keepNext/>
        <w:keepLines/>
        <w:spacing w:after="225" w:line="374" w:lineRule="exact"/>
        <w:ind w:right="2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EF5" w:rsidRPr="003966E7" w:rsidRDefault="00BC475B">
      <w:pPr>
        <w:rPr>
          <w:rFonts w:ascii="Times New Roman" w:hAnsi="Times New Roman" w:cs="Times New Roman"/>
          <w:sz w:val="24"/>
          <w:szCs w:val="24"/>
        </w:rPr>
      </w:pPr>
    </w:p>
    <w:sectPr w:rsidR="000C5EF5" w:rsidRPr="003966E7" w:rsidSect="00AC30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6EC7"/>
    <w:multiLevelType w:val="hybridMultilevel"/>
    <w:tmpl w:val="309A0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466A7"/>
    <w:multiLevelType w:val="hybridMultilevel"/>
    <w:tmpl w:val="AA24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E7"/>
    <w:rsid w:val="00106363"/>
    <w:rsid w:val="003966E7"/>
    <w:rsid w:val="00A304FF"/>
    <w:rsid w:val="00AC302F"/>
    <w:rsid w:val="00AE5E36"/>
    <w:rsid w:val="00B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3966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"/>
    <w:basedOn w:val="1"/>
    <w:rsid w:val="003966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table" w:styleId="a3">
    <w:name w:val="Table Grid"/>
    <w:basedOn w:val="a1"/>
    <w:uiPriority w:val="59"/>
    <w:rsid w:val="00396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30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3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3966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"/>
    <w:basedOn w:val="1"/>
    <w:rsid w:val="003966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table" w:styleId="a3">
    <w:name w:val="Table Grid"/>
    <w:basedOn w:val="a1"/>
    <w:uiPriority w:val="59"/>
    <w:rsid w:val="00396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30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dc-stanislavsko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2017-12-08T03:41:00Z</dcterms:created>
  <dcterms:modified xsi:type="dcterms:W3CDTF">2017-12-08T04:20:00Z</dcterms:modified>
</cp:coreProperties>
</file>